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5D619D" w:rsidRDefault="005D619D" w:rsidP="005D619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5D619D" w:rsidRDefault="005D619D" w:rsidP="005D619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5D619D" w:rsidRDefault="005D61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A67715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DC400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DC4003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Anlagenleistung: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 m³/h</w:t>
      </w:r>
      <w:r w:rsidR="0023519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Anlagengewicht: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112 kg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SAMMELBEHÄLTER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Abmessungen: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800x500x380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Behältervolumen:</w:t>
      </w:r>
      <w:r w:rsidRPr="00DC4003">
        <w:rPr>
          <w:rFonts w:cstheme="minorHAnsi"/>
          <w:color w:val="000000"/>
          <w:sz w:val="20"/>
          <w:szCs w:val="20"/>
        </w:rPr>
        <w:tab/>
        <w:t>80 l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 mit Flanschen für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Einlaufleitung:</w:t>
      </w:r>
      <w:r w:rsidRPr="00DC4003">
        <w:rPr>
          <w:rFonts w:cstheme="minorHAnsi"/>
          <w:color w:val="000000"/>
          <w:sz w:val="20"/>
          <w:szCs w:val="20"/>
        </w:rPr>
        <w:tab/>
        <w:t xml:space="preserve">DN </w:t>
      </w:r>
      <w:r w:rsidR="00A67715">
        <w:rPr>
          <w:rFonts w:cstheme="minorHAnsi"/>
          <w:color w:val="000000"/>
          <w:sz w:val="20"/>
          <w:szCs w:val="20"/>
        </w:rPr>
        <w:t>200</w:t>
      </w:r>
      <w:r w:rsidRPr="00DC4003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Druckrohrleitung:</w:t>
      </w:r>
      <w:r w:rsidRPr="00DC4003">
        <w:rPr>
          <w:rFonts w:cstheme="minorHAnsi"/>
          <w:color w:val="000000"/>
          <w:sz w:val="20"/>
          <w:szCs w:val="20"/>
        </w:rPr>
        <w:tab/>
        <w:t>DN 100 K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OBERFLÄCHENSCHUTZ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F796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DC4003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KREISELPUMPE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230/400 V - 50 Hz - 3000 1/min - 2,2 kW - IP 67, mit Temperaturüberwachung und Drehrichtungskontrolle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offenes Mehrkanal-Laufrad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 3oKR, d = 135 mm, h = 16 mm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Pumpenleistung</w:t>
      </w:r>
      <w:r w:rsidRPr="00DC4003">
        <w:rPr>
          <w:rFonts w:cstheme="minorHAnsi"/>
          <w:color w:val="000000"/>
          <w:sz w:val="20"/>
          <w:szCs w:val="20"/>
        </w:rPr>
        <w:tab/>
        <w:t>: 20 m³/h - 14,60 mWS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7F7967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DC4003" w:rsidRPr="00DC400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DC400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Niveaumessung für AWALIFT  74/1U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Typ: SR (Staurohr)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Niveaumess-System: Staudruckverfahren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aus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ein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Hochwasser Alarm im AWALIFT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32E6" w:rsidRDefault="000032E6" w:rsidP="000032E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032E6" w:rsidRDefault="000032E6" w:rsidP="000032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032E6" w:rsidRDefault="000032E6" w:rsidP="000032E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032E6" w:rsidRDefault="000032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032E6" w:rsidRDefault="000032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032E6" w:rsidRDefault="000032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032E6" w:rsidRDefault="000032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032E6" w:rsidRDefault="000032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032E6" w:rsidRPr="00DC4003" w:rsidRDefault="000032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A67715">
        <w:rPr>
          <w:sz w:val="20"/>
        </w:rPr>
        <w:t>50103E0230</w:t>
      </w:r>
      <w:r w:rsidR="00FE5381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032E6"/>
    <w:rsid w:val="00235194"/>
    <w:rsid w:val="00272842"/>
    <w:rsid w:val="002E1F92"/>
    <w:rsid w:val="005D619D"/>
    <w:rsid w:val="007F7967"/>
    <w:rsid w:val="007F7D29"/>
    <w:rsid w:val="00846804"/>
    <w:rsid w:val="008520F2"/>
    <w:rsid w:val="00874DFD"/>
    <w:rsid w:val="008C3C6B"/>
    <w:rsid w:val="00A67715"/>
    <w:rsid w:val="00AA10AD"/>
    <w:rsid w:val="00BC272A"/>
    <w:rsid w:val="00DB1229"/>
    <w:rsid w:val="00DC4003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8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2020-01-22T14:32:00Z</dcterms:created>
  <dcterms:modified xsi:type="dcterms:W3CDTF">2020-03-12T10:38:00Z</dcterms:modified>
</cp:coreProperties>
</file>